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B3267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2F79883D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646C586F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2B899715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5875C4AA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390684E6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4A254EE9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145114F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59D224B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8394852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8987104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B3490C7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AA2F277" w14:textId="489E6510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F23444">
        <w:rPr>
          <w:rFonts w:ascii="Avenir Next LT Pro" w:hAnsi="Avenir Next LT Pro" w:cs="Arial"/>
          <w:b/>
          <w:sz w:val="22"/>
          <w:szCs w:val="22"/>
        </w:rPr>
        <w:t>D0</w:t>
      </w:r>
      <w:r w:rsidR="00E140CA">
        <w:rPr>
          <w:rFonts w:ascii="Avenir Next LT Pro" w:hAnsi="Avenir Next LT Pro" w:cs="Arial"/>
          <w:b/>
          <w:sz w:val="22"/>
          <w:szCs w:val="22"/>
        </w:rPr>
        <w:t>9</w:t>
      </w:r>
      <w:r w:rsidR="00F23444">
        <w:rPr>
          <w:rFonts w:ascii="Avenir Next LT Pro" w:hAnsi="Avenir Next LT Pro" w:cs="Arial"/>
          <w:b/>
          <w:sz w:val="22"/>
          <w:szCs w:val="22"/>
        </w:rPr>
        <w:t>-202</w:t>
      </w:r>
      <w:r w:rsidR="00E140CA">
        <w:rPr>
          <w:rFonts w:ascii="Avenir Next LT Pro" w:hAnsi="Avenir Next LT Pro" w:cs="Arial"/>
          <w:b/>
          <w:sz w:val="22"/>
          <w:szCs w:val="22"/>
        </w:rPr>
        <w:t>6</w:t>
      </w:r>
      <w:r w:rsidR="00F847BD">
        <w:rPr>
          <w:rFonts w:ascii="Avenir Next LT Pro" w:hAnsi="Avenir Next LT Pro" w:cs="Arial"/>
          <w:b/>
          <w:sz w:val="22"/>
          <w:szCs w:val="22"/>
        </w:rPr>
        <w:t>-0</w:t>
      </w:r>
      <w:r w:rsidR="00E140CA">
        <w:rPr>
          <w:rFonts w:ascii="Avenir Next LT Pro" w:hAnsi="Avenir Next LT Pro" w:cs="Arial"/>
          <w:b/>
          <w:sz w:val="22"/>
          <w:szCs w:val="22"/>
        </w:rPr>
        <w:t>0</w:t>
      </w:r>
      <w:r w:rsidR="00F847BD">
        <w:rPr>
          <w:rFonts w:ascii="Avenir Next LT Pro" w:hAnsi="Avenir Next LT Pro" w:cs="Arial"/>
          <w:b/>
          <w:sz w:val="22"/>
          <w:szCs w:val="22"/>
        </w:rPr>
        <w:t>1</w:t>
      </w:r>
    </w:p>
    <w:p w14:paraId="683CA6B4" w14:textId="4D200BC2" w:rsidR="008E5BB4" w:rsidRPr="008E5BB4" w:rsidRDefault="00223FB2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Kap en aanplant bomen gemeente Delft</w:t>
      </w:r>
      <w:r w:rsidR="00DA7FFD">
        <w:rPr>
          <w:rFonts w:ascii="Avenir Next LT Pro" w:hAnsi="Avenir Next LT Pro" w:cs="Arial"/>
          <w:b/>
          <w:sz w:val="22"/>
          <w:szCs w:val="22"/>
        </w:rPr>
        <w:t>,</w:t>
      </w:r>
      <w:r w:rsidR="00E53911">
        <w:rPr>
          <w:rFonts w:ascii="Avenir Next LT Pro" w:hAnsi="Avenir Next LT Pro" w:cs="Arial"/>
          <w:b/>
          <w:sz w:val="22"/>
          <w:szCs w:val="22"/>
        </w:rPr>
        <w:t xml:space="preserve"> </w:t>
      </w:r>
      <w:r w:rsidR="00DA7FFD">
        <w:rPr>
          <w:rFonts w:ascii="Avenir Next LT Pro" w:hAnsi="Avenir Next LT Pro" w:cs="Arial"/>
          <w:b/>
          <w:sz w:val="22"/>
          <w:szCs w:val="22"/>
        </w:rPr>
        <w:t>p</w:t>
      </w:r>
      <w:r w:rsidR="00E53911">
        <w:rPr>
          <w:rFonts w:ascii="Avenir Next LT Pro" w:hAnsi="Avenir Next LT Pro" w:cs="Arial"/>
          <w:b/>
          <w:sz w:val="22"/>
          <w:szCs w:val="22"/>
        </w:rPr>
        <w:t>erceel 1 Noord</w:t>
      </w:r>
    </w:p>
    <w:p w14:paraId="79D441AC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5EE84E1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094DEF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CFF816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114DD8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883875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8EB114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D01DAE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B38C10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B51872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1BAAEC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1CFA00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53BB61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C5771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8763B9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AD8FD5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17B417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08AD2F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8CCF13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94E21B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56F804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199231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AE440D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1991C6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9E3652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3AC3274" w14:textId="153B5D77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23FB2">
        <w:rPr>
          <w:rFonts w:ascii="Avenir Next LT Pro" w:hAnsi="Avenir Next LT Pro" w:cs="Arial"/>
          <w:bCs/>
        </w:rPr>
        <w:t>Gemeente Delft</w:t>
      </w:r>
    </w:p>
    <w:p w14:paraId="101874AB" w14:textId="61BBDE56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23FB2">
        <w:rPr>
          <w:rFonts w:ascii="Avenir Next LT Pro" w:hAnsi="Avenir Next LT Pro" w:cs="Arial"/>
          <w:bCs/>
        </w:rPr>
        <w:t>Postbus 78</w:t>
      </w:r>
    </w:p>
    <w:p w14:paraId="15408683" w14:textId="408ACFA5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23FB2">
        <w:rPr>
          <w:rFonts w:ascii="Avenir Next LT Pro" w:hAnsi="Avenir Next LT Pro" w:cs="Arial"/>
          <w:bCs/>
        </w:rPr>
        <w:t>2600 ME  Delft</w:t>
      </w:r>
    </w:p>
    <w:p w14:paraId="67750084" w14:textId="0BC195BC" w:rsidR="00105DFA" w:rsidRPr="00D17E6B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  <w:lang w:val="de-DE"/>
        </w:rPr>
      </w:pPr>
      <w:proofErr w:type="spellStart"/>
      <w:r w:rsidRPr="00D17E6B">
        <w:rPr>
          <w:rFonts w:ascii="Avenir Next LT Pro" w:hAnsi="Avenir Next LT Pro" w:cs="Arial"/>
          <w:snapToGrid w:val="0"/>
          <w:color w:val="000000"/>
          <w:lang w:val="de-DE"/>
        </w:rPr>
        <w:t>Bezoekadres</w:t>
      </w:r>
      <w:proofErr w:type="spellEnd"/>
      <w:r w:rsidRPr="00D17E6B">
        <w:rPr>
          <w:rFonts w:ascii="Avenir Next LT Pro" w:hAnsi="Avenir Next LT Pro" w:cs="Arial"/>
          <w:snapToGrid w:val="0"/>
          <w:color w:val="000000"/>
          <w:lang w:val="de-DE"/>
        </w:rPr>
        <w:t xml:space="preserve">: </w:t>
      </w:r>
      <w:r w:rsidRPr="00D17E6B">
        <w:rPr>
          <w:rFonts w:ascii="Avenir Next LT Pro" w:hAnsi="Avenir Next LT Pro" w:cs="Arial"/>
          <w:snapToGrid w:val="0"/>
          <w:color w:val="000000"/>
          <w:lang w:val="de-DE"/>
        </w:rPr>
        <w:tab/>
      </w:r>
      <w:proofErr w:type="spellStart"/>
      <w:r w:rsidR="00AF0DFA" w:rsidRPr="00D17E6B">
        <w:rPr>
          <w:rFonts w:ascii="Avenir Next LT Pro" w:hAnsi="Avenir Next LT Pro" w:cs="Arial"/>
          <w:bCs/>
          <w:lang w:val="de-DE"/>
        </w:rPr>
        <w:t>Stationsplein</w:t>
      </w:r>
      <w:proofErr w:type="spellEnd"/>
      <w:r w:rsidR="00AF0DFA" w:rsidRPr="00D17E6B">
        <w:rPr>
          <w:rFonts w:ascii="Avenir Next LT Pro" w:hAnsi="Avenir Next LT Pro" w:cs="Arial"/>
          <w:bCs/>
          <w:lang w:val="de-DE"/>
        </w:rPr>
        <w:t xml:space="preserve"> 1, </w:t>
      </w:r>
      <w:r w:rsidR="00D17E6B" w:rsidRPr="00D17E6B">
        <w:rPr>
          <w:rFonts w:ascii="Avenir Next LT Pro" w:hAnsi="Avenir Next LT Pro" w:cs="Arial"/>
          <w:bCs/>
          <w:lang w:val="de-DE"/>
        </w:rPr>
        <w:t>2611 BV  Delft</w:t>
      </w:r>
    </w:p>
    <w:p w14:paraId="0EA1B93F" w14:textId="43A8C8F8" w:rsidR="00105DFA" w:rsidRPr="00D17E6B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  <w:lang w:val="de-DE"/>
        </w:rPr>
      </w:pPr>
      <w:r w:rsidRPr="00D17E6B">
        <w:rPr>
          <w:rFonts w:ascii="Avenir Next LT Pro" w:hAnsi="Avenir Next LT Pro" w:cs="Arial"/>
          <w:color w:val="000000"/>
          <w:lang w:val="de-DE"/>
        </w:rPr>
        <w:t xml:space="preserve">Datum: </w:t>
      </w:r>
      <w:r w:rsidRPr="00D17E6B">
        <w:rPr>
          <w:rFonts w:ascii="Avenir Next LT Pro" w:hAnsi="Avenir Next LT Pro" w:cs="Arial"/>
          <w:color w:val="000000"/>
          <w:lang w:val="de-DE"/>
        </w:rPr>
        <w:tab/>
      </w:r>
      <w:r w:rsidR="00A567DC">
        <w:rPr>
          <w:rFonts w:ascii="Avenir Next LT Pro" w:hAnsi="Avenir Next LT Pro" w:cs="Arial"/>
          <w:bCs/>
          <w:lang w:val="de-DE"/>
        </w:rPr>
        <w:t>6</w:t>
      </w:r>
      <w:r w:rsidR="00D17E6B">
        <w:rPr>
          <w:rFonts w:ascii="Avenir Next LT Pro" w:hAnsi="Avenir Next LT Pro" w:cs="Arial"/>
          <w:bCs/>
          <w:lang w:val="de-DE"/>
        </w:rPr>
        <w:t xml:space="preserve"> </w:t>
      </w:r>
      <w:proofErr w:type="spellStart"/>
      <w:r w:rsidR="00D17E6B">
        <w:rPr>
          <w:rFonts w:ascii="Avenir Next LT Pro" w:hAnsi="Avenir Next LT Pro" w:cs="Arial"/>
          <w:bCs/>
          <w:lang w:val="de-DE"/>
        </w:rPr>
        <w:t>juli</w:t>
      </w:r>
      <w:proofErr w:type="spellEnd"/>
      <w:r w:rsidR="00D17E6B">
        <w:rPr>
          <w:rFonts w:ascii="Avenir Next LT Pro" w:hAnsi="Avenir Next LT Pro" w:cs="Arial"/>
          <w:bCs/>
          <w:lang w:val="de-DE"/>
        </w:rPr>
        <w:t xml:space="preserve"> 202</w:t>
      </w:r>
      <w:r w:rsidR="00A567DC">
        <w:rPr>
          <w:rFonts w:ascii="Avenir Next LT Pro" w:hAnsi="Avenir Next LT Pro" w:cs="Arial"/>
          <w:bCs/>
          <w:lang w:val="de-DE"/>
        </w:rPr>
        <w:t>6</w:t>
      </w:r>
    </w:p>
    <w:p w14:paraId="6D4C71F0" w14:textId="77777777" w:rsidR="00673B49" w:rsidRPr="00D17E6B" w:rsidRDefault="00673B49" w:rsidP="007D056C">
      <w:pPr>
        <w:rPr>
          <w:rFonts w:ascii="Avenir Next LT Pro" w:hAnsi="Avenir Next LT Pro" w:cs="Arial"/>
          <w:lang w:val="de-DE"/>
        </w:rPr>
      </w:pPr>
    </w:p>
    <w:p w14:paraId="28BBEC0A" w14:textId="77777777" w:rsidR="00673B49" w:rsidRPr="00D17E6B" w:rsidRDefault="00673B49" w:rsidP="007D056C">
      <w:pPr>
        <w:rPr>
          <w:rFonts w:ascii="Arial" w:hAnsi="Arial" w:cs="Arial"/>
          <w:lang w:val="de-DE"/>
        </w:rPr>
      </w:pPr>
    </w:p>
    <w:p w14:paraId="4C5B0C2E" w14:textId="77777777" w:rsidR="00673B49" w:rsidRPr="00D17E6B" w:rsidRDefault="00673B49" w:rsidP="007D056C">
      <w:pPr>
        <w:rPr>
          <w:rFonts w:ascii="Arial" w:hAnsi="Arial" w:cs="Arial"/>
          <w:lang w:val="de-DE"/>
        </w:rPr>
        <w:sectPr w:rsidR="00673B49" w:rsidRPr="00D17E6B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5BEF24AA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005E7371" w14:textId="77777777" w:rsidR="00003FEB" w:rsidRDefault="00003FEB">
      <w:pPr>
        <w:rPr>
          <w:rFonts w:ascii="Gill Sans MT" w:hAnsi="Gill Sans MT" w:cs="Tahoma"/>
          <w:sz w:val="22"/>
        </w:rPr>
      </w:pPr>
    </w:p>
    <w:p w14:paraId="427F55D2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2A0C33BB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1295803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A224515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FC0EFE0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7BF3586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D7524A8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20C05BE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1245132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EFCA3CB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3D24A0C7" w14:textId="77777777" w:rsidR="00003FEB" w:rsidRPr="00675229" w:rsidRDefault="00173A8E" w:rsidP="00675229">
      <w:pPr>
        <w:pStyle w:val="BCKop1"/>
      </w:pPr>
      <w:bookmarkStart w:id="3" w:name="_Toc56677791"/>
      <w:r w:rsidRPr="00675229">
        <w:lastRenderedPageBreak/>
        <w:t xml:space="preserve">1. </w:t>
      </w:r>
      <w:r w:rsidR="00A14FE1" w:rsidRPr="00675229">
        <w:t>Inleiding</w:t>
      </w:r>
      <w:bookmarkEnd w:id="3"/>
    </w:p>
    <w:p w14:paraId="4138B9DA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83EA594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5663003F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2F0D56CA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2DC75E6C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lastRenderedPageBreak/>
        <w:t>2. Beschrijving van het tot stand te brengen werk</w:t>
      </w:r>
      <w:bookmarkEnd w:id="4"/>
      <w:bookmarkEnd w:id="5"/>
      <w:bookmarkEnd w:id="6"/>
    </w:p>
    <w:p w14:paraId="547E234F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61D71E2" w14:textId="287C014F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A567DC" w:rsidRPr="00A567DC">
        <w:rPr>
          <w:rFonts w:ascii="Avenir Next LT Pro" w:hAnsi="Avenir Next LT Pro" w:cs="Arial"/>
        </w:rPr>
        <w:t>D09-2026-001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32A698F5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3C46CF23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03854D48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3250102D" w14:textId="77777777" w:rsidR="00A567DC" w:rsidRDefault="00A567DC" w:rsidP="00A567DC">
      <w:pPr>
        <w:pStyle w:val="Lijstalinea"/>
        <w:numPr>
          <w:ilvl w:val="0"/>
          <w:numId w:val="30"/>
        </w:numPr>
        <w:ind w:left="426"/>
        <w:rPr>
          <w:rFonts w:ascii="Avenir Next LT Pro" w:hAnsi="Avenir Next LT Pro"/>
        </w:rPr>
      </w:pPr>
      <w:r>
        <w:rPr>
          <w:rFonts w:ascii="Avenir Next LT Pro" w:hAnsi="Avenir Next LT Pro"/>
        </w:rPr>
        <w:t>Boven- en ondergronds v</w:t>
      </w:r>
      <w:r w:rsidRPr="001B3978">
        <w:rPr>
          <w:rFonts w:ascii="Avenir Next LT Pro" w:hAnsi="Avenir Next LT Pro"/>
        </w:rPr>
        <w:t>erwijderen bomen</w:t>
      </w:r>
    </w:p>
    <w:p w14:paraId="44896018" w14:textId="77777777" w:rsidR="00A567DC" w:rsidRDefault="00A567DC" w:rsidP="00A567DC">
      <w:pPr>
        <w:pStyle w:val="Lijstalinea"/>
        <w:numPr>
          <w:ilvl w:val="0"/>
          <w:numId w:val="30"/>
        </w:numPr>
        <w:ind w:left="426"/>
        <w:rPr>
          <w:rFonts w:ascii="Avenir Next LT Pro" w:hAnsi="Avenir Next LT Pro"/>
        </w:rPr>
      </w:pPr>
      <w:r w:rsidRPr="001B3978">
        <w:rPr>
          <w:rFonts w:ascii="Avenir Next LT Pro" w:hAnsi="Avenir Next LT Pro"/>
        </w:rPr>
        <w:t>Inrichten groeiplaatsen</w:t>
      </w:r>
    </w:p>
    <w:p w14:paraId="65385913" w14:textId="77777777" w:rsidR="00A567DC" w:rsidRDefault="00A567DC" w:rsidP="00A567DC">
      <w:pPr>
        <w:pStyle w:val="Lijstalinea"/>
        <w:numPr>
          <w:ilvl w:val="0"/>
          <w:numId w:val="30"/>
        </w:numPr>
        <w:ind w:left="426"/>
        <w:rPr>
          <w:rFonts w:ascii="Avenir Next LT Pro" w:hAnsi="Avenir Next LT Pro"/>
        </w:rPr>
      </w:pPr>
      <w:r w:rsidRPr="001B3978">
        <w:rPr>
          <w:rFonts w:ascii="Avenir Next LT Pro" w:hAnsi="Avenir Next LT Pro"/>
        </w:rPr>
        <w:t>Groeiplaatsverbetering</w:t>
      </w:r>
    </w:p>
    <w:p w14:paraId="3DBE1E5F" w14:textId="77777777" w:rsidR="00A567DC" w:rsidRDefault="00A567DC" w:rsidP="00A567DC">
      <w:pPr>
        <w:pStyle w:val="Lijstalinea"/>
        <w:numPr>
          <w:ilvl w:val="0"/>
          <w:numId w:val="30"/>
        </w:numPr>
        <w:ind w:left="426"/>
        <w:rPr>
          <w:rFonts w:ascii="Avenir Next LT Pro" w:hAnsi="Avenir Next LT Pro"/>
        </w:rPr>
      </w:pPr>
      <w:r w:rsidRPr="001B3978">
        <w:rPr>
          <w:rFonts w:ascii="Avenir Next LT Pro" w:hAnsi="Avenir Next LT Pro"/>
        </w:rPr>
        <w:t>Planten bomen</w:t>
      </w:r>
    </w:p>
    <w:p w14:paraId="419FEEA4" w14:textId="77777777" w:rsidR="00A567DC" w:rsidRDefault="00A567DC" w:rsidP="00A567DC">
      <w:pPr>
        <w:pStyle w:val="Lijstalinea"/>
        <w:numPr>
          <w:ilvl w:val="0"/>
          <w:numId w:val="30"/>
        </w:numPr>
        <w:ind w:left="426"/>
        <w:rPr>
          <w:rFonts w:ascii="Avenir Next LT Pro" w:hAnsi="Avenir Next LT Pro"/>
        </w:rPr>
      </w:pPr>
      <w:r w:rsidRPr="001B3978">
        <w:rPr>
          <w:rFonts w:ascii="Avenir Next LT Pro" w:hAnsi="Avenir Next LT Pro"/>
        </w:rPr>
        <w:t>Nazorg en garantie</w:t>
      </w:r>
    </w:p>
    <w:p w14:paraId="2F92D209" w14:textId="77777777" w:rsidR="00A567DC" w:rsidRDefault="00A567DC" w:rsidP="00A567DC">
      <w:pPr>
        <w:pStyle w:val="Lijstalinea"/>
        <w:numPr>
          <w:ilvl w:val="0"/>
          <w:numId w:val="30"/>
        </w:numPr>
        <w:ind w:left="426"/>
        <w:rPr>
          <w:rFonts w:ascii="Avenir Next LT Pro" w:hAnsi="Avenir Next LT Pro"/>
        </w:rPr>
      </w:pPr>
      <w:r w:rsidRPr="001B3978">
        <w:rPr>
          <w:rFonts w:ascii="Avenir Next LT Pro" w:hAnsi="Avenir Next LT Pro"/>
        </w:rPr>
        <w:t>Digitaal registreren van uitgevoerde werkzaamheden</w:t>
      </w:r>
    </w:p>
    <w:p w14:paraId="2E906F8C" w14:textId="77777777" w:rsidR="00A567DC" w:rsidRPr="001B3978" w:rsidRDefault="00A567DC" w:rsidP="00A567DC">
      <w:pPr>
        <w:pStyle w:val="Lijstalinea"/>
        <w:numPr>
          <w:ilvl w:val="0"/>
          <w:numId w:val="30"/>
        </w:numPr>
        <w:ind w:left="426"/>
        <w:rPr>
          <w:rFonts w:ascii="Avenir Next LT Pro" w:hAnsi="Avenir Next LT Pro"/>
        </w:rPr>
      </w:pPr>
      <w:r w:rsidRPr="001B3978">
        <w:rPr>
          <w:rFonts w:ascii="Avenir Next LT Pro" w:hAnsi="Avenir Next LT Pro"/>
        </w:rPr>
        <w:t>Uitvoeren van bijkomende werkzaamheden</w:t>
      </w:r>
    </w:p>
    <w:p w14:paraId="48DE0CAA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0998BB4A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4355BE14" w14:textId="0A3E6BEA" w:rsidR="00003FEB" w:rsidRPr="008A735C" w:rsidRDefault="00F24464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4B69E7F2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38F41139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lastRenderedPageBreak/>
        <w:t>3. Bij het werk betrokken partijen</w:t>
      </w:r>
      <w:bookmarkEnd w:id="7"/>
      <w:bookmarkEnd w:id="8"/>
      <w:bookmarkEnd w:id="9"/>
    </w:p>
    <w:p w14:paraId="0645772D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1F9A70E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518A9648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CB42BF6" w14:textId="5E0F21EA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F24464">
        <w:rPr>
          <w:rFonts w:ascii="Avenir Next LT Pro" w:hAnsi="Avenir Next LT Pro" w:cs="Arial"/>
          <w:bCs/>
        </w:rPr>
        <w:t>Gemeente Delft</w:t>
      </w:r>
    </w:p>
    <w:p w14:paraId="3707541C" w14:textId="64E236C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109BE">
        <w:rPr>
          <w:rFonts w:ascii="Avenir Next LT Pro" w:hAnsi="Avenir Next LT Pro" w:cs="Arial"/>
          <w:bCs/>
        </w:rPr>
        <w:t>Stations</w:t>
      </w:r>
      <w:r w:rsidR="00F24464">
        <w:rPr>
          <w:rFonts w:ascii="Avenir Next LT Pro" w:hAnsi="Avenir Next LT Pro" w:cs="Arial"/>
          <w:bCs/>
        </w:rPr>
        <w:t>plein 1</w:t>
      </w:r>
    </w:p>
    <w:p w14:paraId="2F32848C" w14:textId="2C03386D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109BE">
        <w:rPr>
          <w:rFonts w:ascii="Avenir Next LT Pro" w:hAnsi="Avenir Next LT Pro" w:cs="Arial"/>
          <w:bCs/>
        </w:rPr>
        <w:t>2611 BV  Delft</w:t>
      </w:r>
    </w:p>
    <w:p w14:paraId="4013C88D" w14:textId="3ED4558B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A509E3">
        <w:rPr>
          <w:rFonts w:ascii="Avenir Next LT Pro" w:hAnsi="Avenir Next LT Pro" w:cs="Arial"/>
          <w:bCs/>
        </w:rPr>
        <w:t>14015</w:t>
      </w:r>
    </w:p>
    <w:p w14:paraId="52018CF5" w14:textId="161E99C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830486">
        <w:rPr>
          <w:rFonts w:ascii="Avenir Next LT Pro" w:hAnsi="Avenir Next LT Pro" w:cs="Arial"/>
          <w:bCs/>
        </w:rPr>
        <w:t>R. van Beek</w:t>
      </w:r>
    </w:p>
    <w:p w14:paraId="208974A3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544C5EB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10D97F1A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02EDB0E9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73A8916A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24DF873F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2E54507B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73A05B4B" w14:textId="69EDD44D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830486">
        <w:rPr>
          <w:rFonts w:ascii="Avenir Next LT Pro" w:hAnsi="Avenir Next LT Pro" w:cs="Arial"/>
        </w:rPr>
        <w:t>M.C</w:t>
      </w:r>
      <w:r w:rsidRPr="008A735C">
        <w:rPr>
          <w:rFonts w:ascii="Avenir Next LT Pro" w:hAnsi="Avenir Next LT Pro" w:cs="Arial"/>
        </w:rPr>
        <w:t xml:space="preserve">. </w:t>
      </w:r>
      <w:r w:rsidR="00830486">
        <w:rPr>
          <w:rFonts w:ascii="Avenir Next LT Pro" w:hAnsi="Avenir Next LT Pro" w:cs="Arial"/>
        </w:rPr>
        <w:t>Tetteroo</w:t>
      </w:r>
    </w:p>
    <w:p w14:paraId="69DB3990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1A3C4A1E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15F41D98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E6F3D90" w14:textId="77777777" w:rsidR="00830486" w:rsidRPr="008A735C" w:rsidRDefault="00830486" w:rsidP="0083048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Delft</w:t>
      </w:r>
    </w:p>
    <w:p w14:paraId="6C9993ED" w14:textId="77777777" w:rsidR="00830486" w:rsidRPr="008A735C" w:rsidRDefault="00830486" w:rsidP="0083048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Stationsplein 1</w:t>
      </w:r>
    </w:p>
    <w:p w14:paraId="5ACCEA66" w14:textId="77777777" w:rsidR="00830486" w:rsidRPr="008A735C" w:rsidRDefault="00830486" w:rsidP="0083048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2611 BV  Delft</w:t>
      </w:r>
    </w:p>
    <w:p w14:paraId="02493C47" w14:textId="77777777" w:rsidR="00830486" w:rsidRPr="008A735C" w:rsidRDefault="00830486" w:rsidP="0083048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14015</w:t>
      </w:r>
    </w:p>
    <w:p w14:paraId="4E9A0E83" w14:textId="77777777" w:rsidR="00830486" w:rsidRPr="008A735C" w:rsidRDefault="00830486" w:rsidP="00830486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R. van Beek</w:t>
      </w:r>
    </w:p>
    <w:p w14:paraId="5A0F589E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19C78ED3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17BEFDEF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15208607" w14:textId="529CF292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2F39F7" w:rsidRPr="00A567DC">
        <w:rPr>
          <w:rFonts w:ascii="Avenir Next LT Pro" w:hAnsi="Avenir Next LT Pro" w:cs="Arial"/>
        </w:rPr>
        <w:t>D09-2026-001</w:t>
      </w:r>
    </w:p>
    <w:p w14:paraId="1BC289F8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133B741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0809E90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F3D255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7CDF06A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28CF7BC" w14:textId="77777777" w:rsidR="00861DF4" w:rsidRPr="008A735C" w:rsidRDefault="00861DF4">
      <w:pPr>
        <w:rPr>
          <w:rFonts w:ascii="Avenir Next LT Pro" w:hAnsi="Avenir Next LT Pro" w:cs="Arial"/>
        </w:rPr>
      </w:pPr>
    </w:p>
    <w:p w14:paraId="5508D058" w14:textId="77777777" w:rsidR="00861DF4" w:rsidRPr="008A735C" w:rsidRDefault="00861DF4">
      <w:pPr>
        <w:rPr>
          <w:rFonts w:ascii="Avenir Next LT Pro" w:hAnsi="Avenir Next LT Pro" w:cs="Arial"/>
        </w:rPr>
      </w:pPr>
    </w:p>
    <w:p w14:paraId="4E2DB322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4A3E0029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lastRenderedPageBreak/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4798F272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199D92D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162D846B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6B3DB404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116976E7" w14:textId="77777777" w:rsidR="004D2B22" w:rsidRPr="008A735C" w:rsidRDefault="004D2B22" w:rsidP="004D2B2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Delft</w:t>
      </w:r>
    </w:p>
    <w:p w14:paraId="1603328B" w14:textId="77777777" w:rsidR="004D2B22" w:rsidRPr="008A735C" w:rsidRDefault="004D2B22" w:rsidP="004D2B2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Stationsplein 1</w:t>
      </w:r>
    </w:p>
    <w:p w14:paraId="13B6C1EF" w14:textId="77777777" w:rsidR="004D2B22" w:rsidRPr="008A735C" w:rsidRDefault="004D2B22" w:rsidP="004D2B2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2611 BV  Delft</w:t>
      </w:r>
    </w:p>
    <w:p w14:paraId="653AB395" w14:textId="1B2D6213" w:rsidR="004D2B22" w:rsidRPr="008A735C" w:rsidRDefault="004D2B22" w:rsidP="004D2B2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14015</w:t>
      </w:r>
    </w:p>
    <w:p w14:paraId="18083917" w14:textId="371840E7" w:rsidR="004D2B22" w:rsidRPr="008A735C" w:rsidRDefault="004D2B22" w:rsidP="004D2B22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R. van Beek</w:t>
      </w:r>
    </w:p>
    <w:p w14:paraId="408503A8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9EA1840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34B12F62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0C739E2B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lastRenderedPageBreak/>
        <w:t>5. Coördinatie voor de uitvoering</w:t>
      </w:r>
      <w:bookmarkEnd w:id="13"/>
      <w:bookmarkEnd w:id="14"/>
      <w:bookmarkEnd w:id="15"/>
    </w:p>
    <w:p w14:paraId="4A8789BF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CBC5215" w14:textId="576AF57F" w:rsidR="00695CD5" w:rsidRPr="008A735C" w:rsidRDefault="00003FEB" w:rsidP="002F39F7">
      <w:pPr>
        <w:ind w:right="-340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</w:t>
      </w:r>
      <w:proofErr w:type="spellStart"/>
      <w:r w:rsidRPr="008A735C">
        <w:rPr>
          <w:rFonts w:ascii="Avenir Next LT Pro" w:hAnsi="Avenir Next LT Pro" w:cs="Arial"/>
        </w:rPr>
        <w:t>uitvoerings</w:t>
      </w:r>
      <w:r w:rsidR="002F39F7">
        <w:rPr>
          <w:rFonts w:ascii="Avenir Next LT Pro" w:hAnsi="Avenir Next LT Pro" w:cs="Arial"/>
        </w:rPr>
        <w:t>-</w:t>
      </w:r>
      <w:r w:rsidRPr="008A735C">
        <w:rPr>
          <w:rFonts w:ascii="Avenir Next LT Pro" w:hAnsi="Avenir Next LT Pro" w:cs="Arial"/>
        </w:rPr>
        <w:t>fase</w:t>
      </w:r>
      <w:proofErr w:type="spellEnd"/>
      <w:r w:rsidRPr="008A735C">
        <w:rPr>
          <w:rFonts w:ascii="Avenir Next LT Pro" w:hAnsi="Avenir Next LT Pro" w:cs="Arial"/>
        </w:rPr>
        <w:t xml:space="preserve"> te worden verzorgd door de hoofdaannemer van het bestek </w:t>
      </w:r>
      <w:r w:rsidR="002F39F7" w:rsidRPr="00A567DC">
        <w:rPr>
          <w:rFonts w:ascii="Avenir Next LT Pro" w:hAnsi="Avenir Next LT Pro" w:cs="Arial"/>
        </w:rPr>
        <w:t>D09-2026-001</w:t>
      </w:r>
      <w:r w:rsidR="00CF57AF" w:rsidRPr="008A735C">
        <w:rPr>
          <w:rFonts w:ascii="Avenir Next LT Pro" w:hAnsi="Avenir Next LT Pro" w:cs="Arial"/>
        </w:rPr>
        <w:t>.</w:t>
      </w:r>
    </w:p>
    <w:p w14:paraId="6FA5C678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45BBD770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5244C89D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33D12293" w14:textId="77777777" w:rsidR="004064DB" w:rsidRPr="004064DB" w:rsidRDefault="004064DB" w:rsidP="004064DB">
      <w:pPr>
        <w:rPr>
          <w:rFonts w:ascii="Arial" w:hAnsi="Arial" w:cs="Arial"/>
        </w:rPr>
      </w:pPr>
    </w:p>
    <w:p w14:paraId="79283EAF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17F9C540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lastRenderedPageBreak/>
        <w:t>6. Inventarisatie van (bijzondere) risico’s</w:t>
      </w:r>
      <w:bookmarkEnd w:id="16"/>
      <w:bookmarkEnd w:id="17"/>
      <w:bookmarkEnd w:id="18"/>
    </w:p>
    <w:p w14:paraId="6410DD86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0DFF166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760F3D23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41A9514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17A05B2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7DD6984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2C9CA7D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F161C58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7A3C870E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741042CF" w14:textId="77777777" w:rsidTr="007058D2">
        <w:trPr>
          <w:cantSplit/>
          <w:trHeight w:val="280"/>
        </w:trPr>
        <w:tc>
          <w:tcPr>
            <w:tcW w:w="1126" w:type="dxa"/>
          </w:tcPr>
          <w:p w14:paraId="0E4A4A5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312B483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FA3D55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1B3B4218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4B63590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3D5A3D6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49F166B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4CFD4D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2C91E52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BD1F82D" w14:textId="77777777" w:rsidTr="007058D2">
        <w:trPr>
          <w:cantSplit/>
          <w:trHeight w:val="280"/>
        </w:trPr>
        <w:tc>
          <w:tcPr>
            <w:tcW w:w="1126" w:type="dxa"/>
          </w:tcPr>
          <w:p w14:paraId="2EDFE9E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F1CE934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32B691F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636CC66B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5F04CFF6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AAE915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75BCA6DD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15A5D20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B383BE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F1E6434" w14:textId="77777777" w:rsidTr="007058D2">
        <w:trPr>
          <w:cantSplit/>
          <w:trHeight w:val="280"/>
        </w:trPr>
        <w:tc>
          <w:tcPr>
            <w:tcW w:w="1126" w:type="dxa"/>
          </w:tcPr>
          <w:p w14:paraId="612A9C4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AB9558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3124BA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FECD69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BF1ADE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61A88C1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1A1267A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48BC491B" w14:textId="77777777" w:rsidTr="007058D2">
        <w:trPr>
          <w:cantSplit/>
          <w:trHeight w:val="280"/>
        </w:trPr>
        <w:tc>
          <w:tcPr>
            <w:tcW w:w="1126" w:type="dxa"/>
          </w:tcPr>
          <w:p w14:paraId="5BF6FB2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D0CEB7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3B2233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FD35B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403882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8BEB2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0C8477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E69E75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4FDD938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70A8F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0EAAD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1E1DA89" w14:textId="77777777" w:rsidTr="007058D2">
        <w:trPr>
          <w:cantSplit/>
          <w:trHeight w:val="280"/>
        </w:trPr>
        <w:tc>
          <w:tcPr>
            <w:tcW w:w="1126" w:type="dxa"/>
          </w:tcPr>
          <w:p w14:paraId="7A4D63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5E4A0C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EF8E41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D53DCA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5444A9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EE092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8D0AC5A" w14:textId="77777777" w:rsidTr="007058D2">
        <w:trPr>
          <w:cantSplit/>
          <w:trHeight w:val="280"/>
        </w:trPr>
        <w:tc>
          <w:tcPr>
            <w:tcW w:w="1126" w:type="dxa"/>
          </w:tcPr>
          <w:p w14:paraId="70898A8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794C8F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1EF91A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B3F4F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8CA334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1EDD0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B12170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0A5E4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F84AC55" w14:textId="77777777" w:rsidTr="007058D2">
        <w:trPr>
          <w:cantSplit/>
          <w:trHeight w:val="280"/>
        </w:trPr>
        <w:tc>
          <w:tcPr>
            <w:tcW w:w="1126" w:type="dxa"/>
          </w:tcPr>
          <w:p w14:paraId="7870E69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E4C00DC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4C9BA1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9F4A061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8B9808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9993BAD" w14:textId="77777777" w:rsidTr="007058D2">
        <w:trPr>
          <w:cantSplit/>
          <w:trHeight w:val="280"/>
        </w:trPr>
        <w:tc>
          <w:tcPr>
            <w:tcW w:w="1126" w:type="dxa"/>
          </w:tcPr>
          <w:p w14:paraId="4FD42B4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98DC42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EABA35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9A68597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145FE0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3D29D9E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6931DA2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64E4BC1F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3611DD2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039FE303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665E36F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476EE5F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047803F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0B3D54D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4AED108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417C50E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27D4A702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F83DCCD" w14:textId="77777777" w:rsidTr="00D44A98">
        <w:trPr>
          <w:cantSplit/>
          <w:trHeight w:val="280"/>
        </w:trPr>
        <w:tc>
          <w:tcPr>
            <w:tcW w:w="1126" w:type="dxa"/>
          </w:tcPr>
          <w:p w14:paraId="3EEF6EF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28010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618499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6CCB3E7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C27E5D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31AA120C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64832A2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16F410A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C308AC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5D48A42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CF087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797901F3" w14:textId="77777777" w:rsidTr="00D44A98">
        <w:trPr>
          <w:cantSplit/>
          <w:trHeight w:val="280"/>
        </w:trPr>
        <w:tc>
          <w:tcPr>
            <w:tcW w:w="1126" w:type="dxa"/>
          </w:tcPr>
          <w:p w14:paraId="50BA60B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91D27D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E8D66E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1B0731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93B4F4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5C690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B35E10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D07695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61229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3843B6F9" w14:textId="77777777" w:rsidTr="00D44A98">
        <w:trPr>
          <w:cantSplit/>
          <w:trHeight w:val="280"/>
        </w:trPr>
        <w:tc>
          <w:tcPr>
            <w:tcW w:w="1126" w:type="dxa"/>
          </w:tcPr>
          <w:p w14:paraId="324CB43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3AACCB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A7D6D4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8D688A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94611B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2179AA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F45116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B8669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8A86852" w14:textId="77777777" w:rsidTr="00D44A98">
        <w:trPr>
          <w:cantSplit/>
          <w:trHeight w:val="280"/>
        </w:trPr>
        <w:tc>
          <w:tcPr>
            <w:tcW w:w="1126" w:type="dxa"/>
          </w:tcPr>
          <w:p w14:paraId="18CF305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F7D86A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DA40F8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9F4C43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17B2A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E2E114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5AA63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4FB6FCC9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3A0C938C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F852440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5A6858D0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01CC5C2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17F91BA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4AA62EA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6457D55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18A0584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2BCA790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0241168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5F2127E6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0A74FEA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45592C9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0911AA3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5BB499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7D02B7E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6C565D3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437660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733A7CCA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604996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97D6E50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6BFDDCD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050ED00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2450140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2F1D4F2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127323C7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6630462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FF7312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36EE68E2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57B895CC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25D257A8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11798EB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7F63DAC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34CD63F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4680691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474DB02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0A6C164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6FA02FA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6F5230C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3F25306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10BEECF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0795516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0661244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76F116EB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F57983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E76448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5A30AA4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1800D2C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72A2576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590119E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1A4CD32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104D0CC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0E801F7F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A093EA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FB4EA6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0A92311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2571082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7C52BC1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0D06F58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5F0726C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306739C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03200B1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7F573B7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5092101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016F8E6B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444F62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4A3CD5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5B08A17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752875C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2C3A472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52C9701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14DD63D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0C4D02C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2FB74C5B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25F8FC5A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BF5DE00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70CB9F07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02528B4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33B5890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56564C1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47B15BC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7A1ACA3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0FF5DCEA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4EA0B8AB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06D94BF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944266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6816DC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5CF52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F36E50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FC953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283EFCEA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628C6B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55D104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E4783C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969A3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A8248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8E070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0AFF23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EC89B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56CFC5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11A65F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CC6509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0F13A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7233EE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32D0659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379737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54FDA5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377752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28D6FCB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5AA9C94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3E9A951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B572C7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A527EA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D235F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6E433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1165FA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5FE05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124EF0ED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159616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CFA411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7A03B0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904E79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C363FB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37F6F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60B7D7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D8F62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6716C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CE25C8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04D81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E3195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C8E1E5E" w14:textId="77777777" w:rsidTr="006E7A96">
        <w:trPr>
          <w:cantSplit/>
          <w:trHeight w:val="280"/>
        </w:trPr>
        <w:tc>
          <w:tcPr>
            <w:tcW w:w="1126" w:type="dxa"/>
          </w:tcPr>
          <w:p w14:paraId="797D65EC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5ABC06E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A624CB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25350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6F80B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AACBE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95CE5F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BEFCDA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9B0BEE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998CB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9B7798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BD38D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C3A1D9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32FE75F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6FCBFE93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lastRenderedPageBreak/>
        <w:t>7. Uitwerking van het V&amp;G plan</w:t>
      </w:r>
      <w:bookmarkEnd w:id="19"/>
      <w:bookmarkEnd w:id="20"/>
      <w:bookmarkEnd w:id="21"/>
    </w:p>
    <w:p w14:paraId="7FF25026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DF9C0A9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160DACD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3BB6C849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B9FEF" w14:textId="77777777" w:rsidR="006334DB" w:rsidRDefault="006334DB">
      <w:r>
        <w:separator/>
      </w:r>
    </w:p>
  </w:endnote>
  <w:endnote w:type="continuationSeparator" w:id="0">
    <w:p w14:paraId="03A55CE1" w14:textId="77777777" w:rsidR="006334DB" w:rsidRDefault="00633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F2251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1FC47F94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AE4F" w14:textId="0FECAD7D" w:rsidR="00675229" w:rsidRPr="00686B6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686B61">
      <w:rPr>
        <w:rFonts w:ascii="Avenir Next LT Pro Demi" w:hAnsi="Avenir Next LT Pro Demi"/>
        <w:b/>
        <w:bCs/>
        <w:color w:val="93C48B"/>
      </w:rPr>
      <w:fldChar w:fldCharType="begin"/>
    </w:r>
    <w:r w:rsidRPr="00686B61">
      <w:rPr>
        <w:rFonts w:ascii="Avenir Next LT Pro Demi" w:hAnsi="Avenir Next LT Pro Demi"/>
        <w:b/>
        <w:bCs/>
        <w:color w:val="93C48B"/>
      </w:rPr>
      <w:instrText>PAGE</w:instrText>
    </w:r>
    <w:r w:rsidRPr="00686B61">
      <w:rPr>
        <w:rFonts w:ascii="Avenir Next LT Pro Demi" w:hAnsi="Avenir Next LT Pro Demi"/>
        <w:b/>
        <w:bCs/>
        <w:color w:val="93C48B"/>
      </w:rPr>
      <w:fldChar w:fldCharType="separate"/>
    </w:r>
    <w:r w:rsidRPr="00686B61">
      <w:rPr>
        <w:rFonts w:ascii="Avenir Next LT Pro Demi" w:hAnsi="Avenir Next LT Pro Demi"/>
        <w:b/>
        <w:bCs/>
        <w:color w:val="93C48B"/>
      </w:rPr>
      <w:t>1</w:t>
    </w:r>
    <w:r w:rsidRPr="00686B61">
      <w:rPr>
        <w:rFonts w:ascii="Avenir Next LT Pro Demi" w:hAnsi="Avenir Next LT Pro Demi"/>
        <w:b/>
        <w:bCs/>
        <w:color w:val="93C48B"/>
      </w:rPr>
      <w:fldChar w:fldCharType="end"/>
    </w:r>
    <w:r w:rsidRPr="00686B61">
      <w:rPr>
        <w:rFonts w:ascii="Avenir Next LT Pro Demi" w:hAnsi="Avenir Next LT Pro Demi"/>
        <w:color w:val="93C48B"/>
      </w:rPr>
      <w:t xml:space="preserve"> van </w:t>
    </w:r>
    <w:r w:rsidR="00686B61">
      <w:rPr>
        <w:rFonts w:ascii="Avenir Next LT Pro Demi" w:hAnsi="Avenir Next LT Pro Demi"/>
        <w:b/>
        <w:bCs/>
        <w:color w:val="93C48B"/>
      </w:rPr>
      <w:t>10</w:t>
    </w:r>
  </w:p>
  <w:p w14:paraId="52E306E8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3F7F5932" wp14:editId="138DA537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61910C" id="Rechthoek 2" o:spid="_x0000_s1026" style="position:absolute;margin-left:-94.2pt;margin-top:12.15pt;width:626.4pt;height:50.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6A8CD602" w14:textId="77777777" w:rsidR="00675229" w:rsidRPr="00675229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34DC8" w14:textId="5FF03D42" w:rsidR="00675229" w:rsidRPr="00686B6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686B61">
      <w:rPr>
        <w:rFonts w:ascii="Avenir Next LT Pro Demi" w:hAnsi="Avenir Next LT Pro Demi"/>
        <w:b/>
        <w:bCs/>
        <w:color w:val="93C48B"/>
      </w:rPr>
      <w:fldChar w:fldCharType="begin"/>
    </w:r>
    <w:r w:rsidRPr="00686B61">
      <w:rPr>
        <w:rFonts w:ascii="Avenir Next LT Pro Demi" w:hAnsi="Avenir Next LT Pro Demi"/>
        <w:b/>
        <w:bCs/>
        <w:color w:val="93C48B"/>
      </w:rPr>
      <w:instrText>PAGE</w:instrText>
    </w:r>
    <w:r w:rsidRPr="00686B61">
      <w:rPr>
        <w:rFonts w:ascii="Avenir Next LT Pro Demi" w:hAnsi="Avenir Next LT Pro Demi"/>
        <w:b/>
        <w:bCs/>
        <w:color w:val="93C48B"/>
      </w:rPr>
      <w:fldChar w:fldCharType="separate"/>
    </w:r>
    <w:r w:rsidRPr="00686B61">
      <w:rPr>
        <w:rFonts w:ascii="Avenir Next LT Pro Demi" w:hAnsi="Avenir Next LT Pro Demi"/>
        <w:b/>
        <w:bCs/>
        <w:color w:val="93C48B"/>
      </w:rPr>
      <w:t>1</w:t>
    </w:r>
    <w:r w:rsidRPr="00686B61">
      <w:rPr>
        <w:rFonts w:ascii="Avenir Next LT Pro Demi" w:hAnsi="Avenir Next LT Pro Demi"/>
        <w:b/>
        <w:bCs/>
        <w:color w:val="93C48B"/>
      </w:rPr>
      <w:fldChar w:fldCharType="end"/>
    </w:r>
    <w:r w:rsidRPr="00686B61">
      <w:rPr>
        <w:rFonts w:ascii="Avenir Next LT Pro Demi" w:hAnsi="Avenir Next LT Pro Demi"/>
        <w:color w:val="93C48B"/>
      </w:rPr>
      <w:t xml:space="preserve"> van </w:t>
    </w:r>
    <w:r w:rsidR="00686B61">
      <w:rPr>
        <w:rFonts w:ascii="Avenir Next LT Pro Demi" w:hAnsi="Avenir Next LT Pro Demi"/>
        <w:b/>
        <w:bCs/>
        <w:color w:val="93C48B"/>
      </w:rPr>
      <w:t>10</w:t>
    </w:r>
  </w:p>
  <w:p w14:paraId="4F4BCAF8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3C07DE7C" wp14:editId="14EF1B08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E7F09E" id="Rechthoek 2" o:spid="_x0000_s1026" style="position:absolute;margin-left:-94.2pt;margin-top:12.15pt;width:626.4pt;height:50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29B679B7" w14:textId="77777777" w:rsidR="004D35AC" w:rsidRPr="00675229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3BAA" w14:textId="77777777" w:rsidR="00675229" w:rsidRPr="00686B6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686B61">
      <w:rPr>
        <w:rFonts w:ascii="Avenir Next LT Pro Demi" w:hAnsi="Avenir Next LT Pro Demi"/>
        <w:b/>
        <w:bCs/>
        <w:color w:val="93C48B"/>
      </w:rPr>
      <w:fldChar w:fldCharType="begin"/>
    </w:r>
    <w:r w:rsidRPr="00686B61">
      <w:rPr>
        <w:rFonts w:ascii="Avenir Next LT Pro Demi" w:hAnsi="Avenir Next LT Pro Demi"/>
        <w:b/>
        <w:bCs/>
        <w:color w:val="93C48B"/>
      </w:rPr>
      <w:instrText>PAGE</w:instrText>
    </w:r>
    <w:r w:rsidRPr="00686B61">
      <w:rPr>
        <w:rFonts w:ascii="Avenir Next LT Pro Demi" w:hAnsi="Avenir Next LT Pro Demi"/>
        <w:b/>
        <w:bCs/>
        <w:color w:val="93C48B"/>
      </w:rPr>
      <w:fldChar w:fldCharType="separate"/>
    </w:r>
    <w:r w:rsidRPr="00686B61">
      <w:rPr>
        <w:rFonts w:ascii="Avenir Next LT Pro Demi" w:hAnsi="Avenir Next LT Pro Demi"/>
        <w:b/>
        <w:bCs/>
        <w:color w:val="93C48B"/>
      </w:rPr>
      <w:t>1</w:t>
    </w:r>
    <w:r w:rsidRPr="00686B61">
      <w:rPr>
        <w:rFonts w:ascii="Avenir Next LT Pro Demi" w:hAnsi="Avenir Next LT Pro Demi"/>
        <w:b/>
        <w:bCs/>
        <w:color w:val="93C48B"/>
      </w:rPr>
      <w:fldChar w:fldCharType="end"/>
    </w:r>
    <w:r w:rsidRPr="00686B61">
      <w:rPr>
        <w:rFonts w:ascii="Avenir Next LT Pro Demi" w:hAnsi="Avenir Next LT Pro Demi"/>
        <w:color w:val="93C48B"/>
      </w:rPr>
      <w:t xml:space="preserve"> van </w:t>
    </w:r>
    <w:r w:rsidRPr="00686B61">
      <w:rPr>
        <w:rFonts w:ascii="Avenir Next LT Pro Demi" w:hAnsi="Avenir Next LT Pro Demi"/>
        <w:b/>
        <w:bCs/>
        <w:color w:val="93C48B"/>
      </w:rPr>
      <w:t>10</w:t>
    </w:r>
  </w:p>
  <w:p w14:paraId="450FA6CC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33ECCF88" wp14:editId="1EE27524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25EF62" id="Rechthoek 2" o:spid="_x0000_s1026" style="position:absolute;margin-left:790pt;margin-top:12.15pt;width:841.2pt;height:50.4pt;z-index:-2516305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047EC93D" w14:textId="77777777" w:rsidR="00781B02" w:rsidRPr="00675229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6555D" w14:textId="77777777" w:rsidR="00675229" w:rsidRPr="00686B6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686B61">
      <w:rPr>
        <w:rFonts w:ascii="Avenir Next LT Pro Demi" w:hAnsi="Avenir Next LT Pro Demi"/>
        <w:b/>
        <w:bCs/>
        <w:color w:val="93C48B"/>
      </w:rPr>
      <w:fldChar w:fldCharType="begin"/>
    </w:r>
    <w:r w:rsidRPr="00686B61">
      <w:rPr>
        <w:rFonts w:ascii="Avenir Next LT Pro Demi" w:hAnsi="Avenir Next LT Pro Demi"/>
        <w:b/>
        <w:bCs/>
        <w:color w:val="93C48B"/>
      </w:rPr>
      <w:instrText>PAGE</w:instrText>
    </w:r>
    <w:r w:rsidRPr="00686B61">
      <w:rPr>
        <w:rFonts w:ascii="Avenir Next LT Pro Demi" w:hAnsi="Avenir Next LT Pro Demi"/>
        <w:b/>
        <w:bCs/>
        <w:color w:val="93C48B"/>
      </w:rPr>
      <w:fldChar w:fldCharType="separate"/>
    </w:r>
    <w:r w:rsidRPr="00686B61">
      <w:rPr>
        <w:rFonts w:ascii="Avenir Next LT Pro Demi" w:hAnsi="Avenir Next LT Pro Demi"/>
        <w:b/>
        <w:bCs/>
        <w:color w:val="93C48B"/>
      </w:rPr>
      <w:t>1</w:t>
    </w:r>
    <w:r w:rsidRPr="00686B61">
      <w:rPr>
        <w:rFonts w:ascii="Avenir Next LT Pro Demi" w:hAnsi="Avenir Next LT Pro Demi"/>
        <w:b/>
        <w:bCs/>
        <w:color w:val="93C48B"/>
      </w:rPr>
      <w:fldChar w:fldCharType="end"/>
    </w:r>
    <w:r w:rsidRPr="00686B61">
      <w:rPr>
        <w:rFonts w:ascii="Avenir Next LT Pro Demi" w:hAnsi="Avenir Next LT Pro Demi"/>
        <w:color w:val="93C48B"/>
      </w:rPr>
      <w:t xml:space="preserve"> van </w:t>
    </w:r>
    <w:r w:rsidRPr="00686B61">
      <w:rPr>
        <w:rFonts w:ascii="Avenir Next LT Pro Demi" w:hAnsi="Avenir Next LT Pro Demi"/>
        <w:b/>
        <w:bCs/>
        <w:color w:val="93C48B"/>
      </w:rPr>
      <w:t>10</w:t>
    </w:r>
  </w:p>
  <w:p w14:paraId="36059EB6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70B4ACA8" wp14:editId="5E50AD47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224095" id="Rechthoek 2" o:spid="_x0000_s1026" style="position:absolute;margin-left:-94.2pt;margin-top:12.15pt;width:626.4pt;height: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10A6825D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DC791" w14:textId="77777777" w:rsidR="006334DB" w:rsidRDefault="006334DB">
      <w:r>
        <w:separator/>
      </w:r>
    </w:p>
  </w:footnote>
  <w:footnote w:type="continuationSeparator" w:id="0">
    <w:p w14:paraId="60692178" w14:textId="77777777" w:rsidR="006334DB" w:rsidRDefault="00633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FAE64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08B537A8" wp14:editId="2B24DD02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CBF7A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403F5950" wp14:editId="595225C2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6774E72"/>
    <w:multiLevelType w:val="hybridMultilevel"/>
    <w:tmpl w:val="7BF6F7E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4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7"/>
  </w:num>
  <w:num w:numId="2" w16cid:durableId="1255438013">
    <w:abstractNumId w:val="21"/>
  </w:num>
  <w:num w:numId="3" w16cid:durableId="1067996405">
    <w:abstractNumId w:val="11"/>
  </w:num>
  <w:num w:numId="4" w16cid:durableId="891505639">
    <w:abstractNumId w:val="26"/>
  </w:num>
  <w:num w:numId="5" w16cid:durableId="1561096608">
    <w:abstractNumId w:val="14"/>
  </w:num>
  <w:num w:numId="6" w16cid:durableId="1276601914">
    <w:abstractNumId w:val="12"/>
  </w:num>
  <w:num w:numId="7" w16cid:durableId="2116365016">
    <w:abstractNumId w:val="9"/>
  </w:num>
  <w:num w:numId="8" w16cid:durableId="1414543484">
    <w:abstractNumId w:val="4"/>
  </w:num>
  <w:num w:numId="9" w16cid:durableId="1797063375">
    <w:abstractNumId w:val="10"/>
  </w:num>
  <w:num w:numId="10" w16cid:durableId="1506246496">
    <w:abstractNumId w:val="23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5"/>
  </w:num>
  <w:num w:numId="14" w16cid:durableId="1260259330">
    <w:abstractNumId w:val="16"/>
  </w:num>
  <w:num w:numId="15" w16cid:durableId="2026399659">
    <w:abstractNumId w:val="25"/>
  </w:num>
  <w:num w:numId="16" w16cid:durableId="1878466480">
    <w:abstractNumId w:val="29"/>
  </w:num>
  <w:num w:numId="17" w16cid:durableId="1230732892">
    <w:abstractNumId w:val="24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8"/>
  </w:num>
  <w:num w:numId="21" w16cid:durableId="2083793956">
    <w:abstractNumId w:val="22"/>
  </w:num>
  <w:num w:numId="22" w16cid:durableId="310524033">
    <w:abstractNumId w:val="13"/>
  </w:num>
  <w:num w:numId="23" w16cid:durableId="1220437734">
    <w:abstractNumId w:val="1"/>
  </w:num>
  <w:num w:numId="24" w16cid:durableId="1274901733">
    <w:abstractNumId w:val="17"/>
  </w:num>
  <w:num w:numId="25" w16cid:durableId="1866096947">
    <w:abstractNumId w:val="8"/>
  </w:num>
  <w:num w:numId="26" w16cid:durableId="1518500912">
    <w:abstractNumId w:val="19"/>
  </w:num>
  <w:num w:numId="27" w16cid:durableId="2060543856">
    <w:abstractNumId w:val="18"/>
  </w:num>
  <w:num w:numId="28" w16cid:durableId="403601977">
    <w:abstractNumId w:val="3"/>
  </w:num>
  <w:num w:numId="29" w16cid:durableId="1851992098">
    <w:abstractNumId w:val="20"/>
  </w:num>
  <w:num w:numId="30" w16cid:durableId="15846790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97E"/>
    <w:rsid w:val="000003EA"/>
    <w:rsid w:val="00002F8A"/>
    <w:rsid w:val="00003FEB"/>
    <w:rsid w:val="000110AF"/>
    <w:rsid w:val="00021D48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C5109"/>
    <w:rsid w:val="000E0BA5"/>
    <w:rsid w:val="001023E0"/>
    <w:rsid w:val="00104EF1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A7224"/>
    <w:rsid w:val="001B2A8E"/>
    <w:rsid w:val="001B73CA"/>
    <w:rsid w:val="001C4C86"/>
    <w:rsid w:val="001D72D0"/>
    <w:rsid w:val="001E7871"/>
    <w:rsid w:val="001F54A6"/>
    <w:rsid w:val="0021471F"/>
    <w:rsid w:val="00223FB2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C0D64"/>
    <w:rsid w:val="002D0056"/>
    <w:rsid w:val="002D0210"/>
    <w:rsid w:val="002F39F7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D2B22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0955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109BE"/>
    <w:rsid w:val="00616D72"/>
    <w:rsid w:val="0063057F"/>
    <w:rsid w:val="00632131"/>
    <w:rsid w:val="006334DB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86B61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226E3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CBA"/>
    <w:rsid w:val="00826647"/>
    <w:rsid w:val="00830486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509E3"/>
    <w:rsid w:val="00A567DC"/>
    <w:rsid w:val="00A61B62"/>
    <w:rsid w:val="00A62F4E"/>
    <w:rsid w:val="00A633AE"/>
    <w:rsid w:val="00A85342"/>
    <w:rsid w:val="00A87066"/>
    <w:rsid w:val="00A901F5"/>
    <w:rsid w:val="00AB1AF8"/>
    <w:rsid w:val="00AD02D1"/>
    <w:rsid w:val="00AD594E"/>
    <w:rsid w:val="00AE0098"/>
    <w:rsid w:val="00AE5081"/>
    <w:rsid w:val="00AF0DFA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297E"/>
    <w:rsid w:val="00C97AED"/>
    <w:rsid w:val="00CB2C20"/>
    <w:rsid w:val="00CD34AB"/>
    <w:rsid w:val="00CF039F"/>
    <w:rsid w:val="00CF57AF"/>
    <w:rsid w:val="00D15F9D"/>
    <w:rsid w:val="00D163E6"/>
    <w:rsid w:val="00D16C73"/>
    <w:rsid w:val="00D17E6B"/>
    <w:rsid w:val="00D220C9"/>
    <w:rsid w:val="00D2695C"/>
    <w:rsid w:val="00D3654B"/>
    <w:rsid w:val="00D44A98"/>
    <w:rsid w:val="00D46BFA"/>
    <w:rsid w:val="00D519EA"/>
    <w:rsid w:val="00D64CB0"/>
    <w:rsid w:val="00D66F30"/>
    <w:rsid w:val="00DA7FFD"/>
    <w:rsid w:val="00DB2FBC"/>
    <w:rsid w:val="00DB6044"/>
    <w:rsid w:val="00DE0517"/>
    <w:rsid w:val="00DF0581"/>
    <w:rsid w:val="00E13163"/>
    <w:rsid w:val="00E140CA"/>
    <w:rsid w:val="00E148E4"/>
    <w:rsid w:val="00E2613D"/>
    <w:rsid w:val="00E33EC6"/>
    <w:rsid w:val="00E40F06"/>
    <w:rsid w:val="00E474A9"/>
    <w:rsid w:val="00E53911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23444"/>
    <w:rsid w:val="00F24464"/>
    <w:rsid w:val="00F4333E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847BD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22BBEEF4"/>
  <w15:chartTrackingRefBased/>
  <w15:docId w15:val="{9E4664F5-D3E3-4F80-B4A8-C40E73288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c56876-d452-4a82-9e10-cb4b6b6a6a2f">
      <UserInfo>
        <DisplayName/>
        <AccountId xsi:nil="true"/>
        <AccountType/>
      </UserInfo>
    </SharedWithUsers>
    <lcf76f155ced4ddcb4097134ff3c332f xmlns="028d1cd4-e4bf-42d0-8649-4880ed29af09">
      <Terms xmlns="http://schemas.microsoft.com/office/infopath/2007/PartnerControls"/>
    </lcf76f155ced4ddcb4097134ff3c332f>
    <TaxCatchAll xmlns="4dc56876-d452-4a82-9e10-cb4b6b6a6a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0AC76265DFF643848E5BE6E829ECD0" ma:contentTypeVersion="13" ma:contentTypeDescription="Een nieuw document maken." ma:contentTypeScope="" ma:versionID="f0a4d7476afec789c5014539c77edf04">
  <xsd:schema xmlns:xsd="http://www.w3.org/2001/XMLSchema" xmlns:xs="http://www.w3.org/2001/XMLSchema" xmlns:p="http://schemas.microsoft.com/office/2006/metadata/properties" xmlns:ns2="028d1cd4-e4bf-42d0-8649-4880ed29af09" xmlns:ns3="4dc56876-d452-4a82-9e10-cb4b6b6a6a2f" targetNamespace="http://schemas.microsoft.com/office/2006/metadata/properties" ma:root="true" ma:fieldsID="ff84357985396ead6322252ff0deba9a" ns2:_="" ns3:_="">
    <xsd:import namespace="028d1cd4-e4bf-42d0-8649-4880ed29af09"/>
    <xsd:import namespace="4dc56876-d452-4a82-9e10-cb4b6b6a6a2f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d1cd4-e4bf-42d0-8649-4880ed29af0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Tags" ma:internalName="MediaServiceAutoTags" ma:readOnly="true">
      <xsd:simpleType>
        <xsd:restriction base="dms:Text"/>
      </xsd:simple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23e4d304-1e78-4258-93aa-e4a76fc926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56876-d452-4a82-9e10-cb4b6b6a6a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bcfdccb-986a-49c5-89dd-2ad26a3a20ce}" ma:internalName="TaxCatchAll" ma:showField="CatchAllData" ma:web="4dc56876-d452-4a82-9e10-cb4b6b6a6a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4dc56876-d452-4a82-9e10-cb4b6b6a6a2f"/>
    <ds:schemaRef ds:uri="028d1cd4-e4bf-42d0-8649-4880ed29af09"/>
  </ds:schemaRefs>
</ds:datastoreItem>
</file>

<file path=customXml/itemProps4.xml><?xml version="1.0" encoding="utf-8"?>
<ds:datastoreItem xmlns:ds="http://schemas.openxmlformats.org/officeDocument/2006/customXml" ds:itemID="{D564B2CE-211C-4CE3-A53A-FBB5AA602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d1cd4-e4bf-42d0-8649-4880ed29af09"/>
    <ds:schemaRef ds:uri="4dc56876-d452-4a82-9e10-cb4b6b6a6a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0</TotalTime>
  <Pages>12</Pages>
  <Words>1386</Words>
  <Characters>7629</Characters>
  <Application>Microsoft Office Word</Application>
  <DocSecurity>4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Gaim</Company>
  <LinksUpToDate>false</LinksUpToDate>
  <CharactersWithSpaces>8998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Nienke de Haan</dc:creator>
  <cp:keywords/>
  <cp:lastModifiedBy>Nienke de Haan</cp:lastModifiedBy>
  <cp:revision>2</cp:revision>
  <cp:lastPrinted>2016-12-02T11:43:00Z</cp:lastPrinted>
  <dcterms:created xsi:type="dcterms:W3CDTF">2026-07-06T12:07:00Z</dcterms:created>
  <dcterms:modified xsi:type="dcterms:W3CDTF">2026-07-06T12:07:00Z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0x0101009E0AC76265DFF643848E5BE6E829ECD0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  <property fmtid="{D5CDD505-2E9C-101B-9397-08002B2CF9AE}" pid="12" name="GUID">
    <vt:lpwstr>0047da28-fcdd-46a1-846c-889b821e9e59</vt:lpwstr>
  </property>
</Properties>
</file>